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48E3B754" w:rsidRPr="0009497C" w:rsidRDefault="48E3B754" w:rsidP="48E3B75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Даниил </w:t>
      </w:r>
      <w:proofErr w:type="spellStart"/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Леднёв</w:t>
      </w:r>
      <w:proofErr w:type="spellEnd"/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48E3B754" w:rsidRPr="0009497C" w:rsidRDefault="48E3B754" w:rsidP="48E3B75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1 класс</w:t>
      </w:r>
    </w:p>
    <w:p w:rsidR="48E3B754" w:rsidRDefault="48E3B754" w:rsidP="48E3B75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ГБОУ “Школа №1392 им. </w:t>
      </w:r>
      <w:r w:rsidRPr="48E3B7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Д.В. </w:t>
      </w:r>
      <w:proofErr w:type="spellStart"/>
      <w:r w:rsidRPr="48E3B7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Рябинкина</w:t>
      </w:r>
      <w:proofErr w:type="spellEnd"/>
      <w:r w:rsidRPr="48E3B7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”</w:t>
      </w:r>
    </w:p>
    <w:p w:rsidR="48E3B754" w:rsidRDefault="48E3B754" w:rsidP="48E3B75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48E3B754" w:rsidRPr="0009497C" w:rsidRDefault="48E3B754" w:rsidP="48E3B754">
      <w:pPr>
        <w:pStyle w:val="Title"/>
        <w:jc w:val="center"/>
        <w:rPr>
          <w:rFonts w:ascii="Times New Roman" w:eastAsia="Times New Roman" w:hAnsi="Times New Roman" w:cs="Times New Roman"/>
          <w:lang w:val="ru-RU"/>
        </w:rPr>
      </w:pPr>
      <w:r w:rsidRPr="0009497C">
        <w:rPr>
          <w:rFonts w:ascii="Times New Roman" w:eastAsia="Times New Roman" w:hAnsi="Times New Roman" w:cs="Times New Roman"/>
          <w:lang w:val="ru-RU"/>
        </w:rPr>
        <w:t>Приключения Гагарина и Тэ</w:t>
      </w:r>
    </w:p>
    <w:p w:rsidR="48E3B754" w:rsidRPr="0009497C" w:rsidRDefault="48E3B754" w:rsidP="48E3B754">
      <w:pPr>
        <w:pStyle w:val="Subtitle"/>
        <w:jc w:val="center"/>
        <w:rPr>
          <w:rFonts w:ascii="Times New Roman" w:eastAsia="Times New Roman" w:hAnsi="Times New Roman" w:cs="Times New Roman"/>
          <w:lang w:val="ru-RU"/>
        </w:rPr>
      </w:pPr>
      <w:r w:rsidRPr="0009497C">
        <w:rPr>
          <w:rFonts w:ascii="Times New Roman" w:eastAsia="Times New Roman" w:hAnsi="Times New Roman" w:cs="Times New Roman"/>
          <w:sz w:val="24"/>
          <w:szCs w:val="24"/>
          <w:lang w:val="ru-RU"/>
        </w:rPr>
        <w:t>фантастический рассказ</w:t>
      </w:r>
    </w:p>
    <w:p w:rsidR="48E3B754" w:rsidRDefault="48E3B754" w:rsidP="544B350C">
      <w:pPr>
        <w:jc w:val="center"/>
      </w:pPr>
      <w:r>
        <w:rPr>
          <w:noProof/>
        </w:rPr>
        <w:drawing>
          <wp:inline distT="0" distB="0" distL="0" distR="0" wp14:anchorId="3A9D3DFD" wp14:editId="7472C9F2">
            <wp:extent cx="5886450" cy="5886450"/>
            <wp:effectExtent l="152400" t="171450" r="152400" b="152400"/>
            <wp:docPr id="115115656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588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48E3B754" w:rsidRPr="0009497C" w:rsidRDefault="48E3B754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Космический корабль “Восток-1” вышел на орбиту Земли. Он набирал скорость, чтобы облететь планету. На борту был самый первый человек, который осмелился подняться в космос. Человека звали Гагарин. Он был одет в защитный скафандр оранжевого цвета.</w:t>
      </w:r>
    </w:p>
    <w:p w:rsidR="48E3B754" w:rsidRDefault="48E3B754" w:rsidP="544B350C">
      <w:pPr>
        <w:spacing w:line="240" w:lineRule="auto"/>
        <w:ind w:firstLine="405"/>
        <w:jc w:val="center"/>
      </w:pPr>
      <w:r>
        <w:rPr>
          <w:noProof/>
        </w:rPr>
        <w:drawing>
          <wp:inline distT="0" distB="0" distL="0" distR="0" wp14:anchorId="016B4D0C" wp14:editId="68501BAA">
            <wp:extent cx="2410848" cy="3616271"/>
            <wp:effectExtent l="171450" t="171450" r="180340" b="175260"/>
            <wp:docPr id="64368699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0848" cy="36162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48E3B754" w:rsidRPr="0009497C" w:rsidRDefault="53ACE56C" w:rsidP="544B350C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На втором витке космонавт услышал шум. В его корабль врезался корабль пришельца!  Это была небольшая капсула для двоих, очень узкая, но при этом очень крепкая. При столкновении она не пострадала, чего не скажешь о новом корабле Гагарина: в левом борту “Востока-1” была большая дыра. Из капсулы выпрыгнуло странное существо: зелёное, пушистое, лохматое. Между пальцами были перепонки. И на ногах тоже. Инопланетянин взял пистолет и направил его на Гагарина. Гагарин тоже взял свой пистолет. Ему очень повезло, что он </w:t>
      </w:r>
      <w:proofErr w:type="gramStart"/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находился  в</w:t>
      </w:r>
      <w:proofErr w:type="gramEnd"/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скафандре с кислородом и мог дышать даже после аварии. Они встретились глазами и одновременно выстрелили. Но, к счастью, оба промахнулись. Они сражались, пока не устали </w:t>
      </w:r>
      <w:proofErr w:type="spellStart"/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уворачиваться</w:t>
      </w:r>
      <w:proofErr w:type="spellEnd"/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от выстрелов.</w:t>
      </w:r>
    </w:p>
    <w:p w:rsidR="48E3B754" w:rsidRPr="0009497C" w:rsidRDefault="48E3B754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– Постой! – крикнул Гагарин, – Давай лучше подружимся!</w:t>
      </w:r>
    </w:p>
    <w:p w:rsidR="48E3B754" w:rsidRPr="0009497C" w:rsidRDefault="48E3B754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Пришелец, которого звали Тэ, согласился, и они стали настоящими друзьями.</w:t>
      </w:r>
    </w:p>
    <w:p w:rsidR="48E3B754" w:rsidRPr="0009497C" w:rsidRDefault="48E3B754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– Я ищу клад, – рассказал Тэ, – Хочешь со мной?</w:t>
      </w:r>
    </w:p>
    <w:p w:rsidR="48E3B754" w:rsidRPr="0009497C" w:rsidRDefault="48E3B754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– Хочу, – ответил Гагарин, – Вот только у нас кислород скоро закончится. У тебя есть запасы на борту? Ты вообще кислородом дышишь?</w:t>
      </w:r>
    </w:p>
    <w:p w:rsidR="48E3B754" w:rsidRPr="0009497C" w:rsidRDefault="48E3B754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– Нет, мы дышим по-другому, но у меня дома есть запасы.</w:t>
      </w:r>
    </w:p>
    <w:p w:rsidR="48E3B754" w:rsidRPr="0009497C" w:rsidRDefault="544B350C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На Землю им спускаться было опасно: корабль пришельца мог сгореть в атмосфере. Поэтому они решили отправиться на родную планету инопланетянина, чей корабль мог лететь со сверхсветовой скоростью. </w:t>
      </w:r>
    </w:p>
    <w:p w:rsidR="544B350C" w:rsidRDefault="544B350C" w:rsidP="544B350C">
      <w:pPr>
        <w:spacing w:line="240" w:lineRule="auto"/>
        <w:ind w:firstLine="405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351F9F3" wp14:editId="2D07570B">
            <wp:extent cx="4572000" cy="3048000"/>
            <wp:effectExtent l="152400" t="171450" r="152400" b="152400"/>
            <wp:docPr id="67929516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48E3B754" w:rsidRPr="0009497C" w:rsidRDefault="48E3B754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Дом Тэ был на карликовой планете Эрида в поясе </w:t>
      </w:r>
      <w:proofErr w:type="spellStart"/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Койпера</w:t>
      </w:r>
      <w:proofErr w:type="spellEnd"/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 Он тоже был зелёный и пушистый, как и его хозяин. Под окнами квадратного дома с треугольной крышей раскинулся сад. На клумбах росли забавные цветы с перепонками вместо лепестков, а на грядках растение под названием зелёнка, которым питались местные жители. Ещё они ели плесень, которую выращивали в специальных контейнерах.</w:t>
      </w:r>
    </w:p>
    <w:p w:rsidR="48E3B754" w:rsidRPr="0009497C" w:rsidRDefault="48E3B754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Так прилетели они на Эриду и забрали кислорода, сколько нашли. Перед отлётом Гагарин спросил:</w:t>
      </w:r>
    </w:p>
    <w:p w:rsidR="48E3B754" w:rsidRPr="0009497C" w:rsidRDefault="48E3B754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– У тебя много железа дома? </w:t>
      </w:r>
    </w:p>
    <w:p w:rsidR="48E3B754" w:rsidRPr="0009497C" w:rsidRDefault="48E3B754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– Много, – ответил Тэ.</w:t>
      </w:r>
    </w:p>
    <w:p w:rsidR="48E3B754" w:rsidRPr="0009497C" w:rsidRDefault="48E3B754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– Тогда давай построим новый корабль, чтобы он был достаточно большой для путешествия.</w:t>
      </w:r>
    </w:p>
    <w:p w:rsidR="48E3B754" w:rsidRPr="0009497C" w:rsidRDefault="48E3B754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– Согласен, а затем я нарисую карту и расскажу тебе, куда мы отправимся за сокровищами. Ты будешь пилотом нашего корабля, потому что я плохо управляю. Видишь, и в тебя врезался случайно.</w:t>
      </w:r>
    </w:p>
    <w:p w:rsidR="48E3B754" w:rsidRPr="0009497C" w:rsidRDefault="48E3B754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– Нам понадобится твой сверхсветовой двигатель и энергетические щиты, – ответил Гагарин.</w:t>
      </w:r>
    </w:p>
    <w:p w:rsidR="48E3B754" w:rsidRPr="0009497C" w:rsidRDefault="544B350C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И они принялись строить. На это у них ушло две недели. И вот перед ними был настоящий корабль для дальних путешествий полный запасов в большом багажном отсеке. </w:t>
      </w:r>
    </w:p>
    <w:p w:rsidR="544B350C" w:rsidRDefault="544B350C" w:rsidP="544B350C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7687570" wp14:editId="007A2A34">
            <wp:extent cx="4572000" cy="3048000"/>
            <wp:effectExtent l="152400" t="171450" r="152400" b="152400"/>
            <wp:docPr id="20874300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48E3B754" w:rsidRPr="0009497C" w:rsidRDefault="48E3B754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Вот они уже на борту. Их путь лежит в неизведанные миры. Судя по расчётам Тэ, Жемчужина Звёзд – именно так называлось сокровище, за которым охотился инопланетянин, – находилась на планете Ураган в опасной близости от Чёрной дыры в центре нашей галактики. Пуститься в такое опасное путешествие было необходимо: ведь Жемчужина Звёзд могла защитить нашу Солнечную систему от вторжение плохих инопланетян. </w:t>
      </w:r>
    </w:p>
    <w:p w:rsidR="48E3B754" w:rsidRPr="0009497C" w:rsidRDefault="48E3B754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Целый год Гагарин и Тэ летели к неизведанной планете.</w:t>
      </w:r>
    </w:p>
    <w:p w:rsidR="48E3B754" w:rsidRPr="0009497C" w:rsidRDefault="48E3B754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При выходе на орбиту путникам стало очевидно, что название Ураган дали планете не просто так: они попали в самый настоящий космический вихрь.</w:t>
      </w:r>
    </w:p>
    <w:p w:rsidR="48E3B754" w:rsidRPr="0009497C" w:rsidRDefault="48E3B754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– Активировать энергетический щит! – скомандовал Гагарин. </w:t>
      </w:r>
    </w:p>
    <w:p w:rsidR="48E3B754" w:rsidRPr="0009497C" w:rsidRDefault="48E3B754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– Есть активировать энергетический щит! – ответил Тэ. </w:t>
      </w:r>
    </w:p>
    <w:p w:rsidR="48E3B754" w:rsidRPr="0009497C" w:rsidRDefault="48E3B754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– Иду на снижение!</w:t>
      </w:r>
    </w:p>
    <w:p w:rsidR="48E3B754" w:rsidRPr="0009497C" w:rsidRDefault="48E3B754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Корабль трясло и бросало во все стороны, пока он не преодолел зону урагана. Дальше приземлиться было просто. Команда корабля надела защитные скафандры и вышла осмотреться. Это была удивительная оранжевая планета. Гагарину она напомнила Марс. При мысли об этом ему стало грустно. О доме он мог только вспоминать, а сейчас находился возле Чёрной дыры на планете, где бушуют ураганы.</w:t>
      </w:r>
    </w:p>
    <w:p w:rsidR="48E3B754" w:rsidRPr="0009497C" w:rsidRDefault="48E3B754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– Давай осмотримся, – предложил Т</w:t>
      </w:r>
      <w:r w:rsid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э</w:t>
      </w: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, – У нас есть карта, и по ней мы сможем найти сокровище.</w:t>
      </w:r>
    </w:p>
    <w:p w:rsidR="48E3B754" w:rsidRPr="0009497C" w:rsidRDefault="544B350C" w:rsidP="544B350C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– Отличная идея! – поддержал друга Гагарин, – Включаем двигатели на скафандрах и вперёд, за кладом!</w:t>
      </w:r>
    </w:p>
    <w:p w:rsidR="544B350C" w:rsidRDefault="544B350C" w:rsidP="544B350C">
      <w:pPr>
        <w:spacing w:line="240" w:lineRule="auto"/>
        <w:ind w:firstLine="405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11425D5" wp14:editId="574C28A8">
            <wp:extent cx="3438556" cy="3579841"/>
            <wp:effectExtent l="171450" t="171450" r="180975" b="173355"/>
            <wp:docPr id="210298206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0" t="9111" r="11041" b="7555"/>
                    <a:stretch>
                      <a:fillRect/>
                    </a:stretch>
                  </pic:blipFill>
                  <pic:spPr>
                    <a:xfrm>
                      <a:off x="0" y="0"/>
                      <a:ext cx="3438556" cy="35798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48E3B754" w:rsidRPr="0009497C" w:rsidRDefault="48E3B754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До места они долетели быстро. Странно, но вокруг был только песок пустыни. Неожиданно Тэ услышал треск, и земля под ногами провалилась. Космические путешественники оказались в глубоком подземном помещении.</w:t>
      </w:r>
    </w:p>
    <w:p w:rsidR="48E3B754" w:rsidRPr="0009497C" w:rsidRDefault="48E3B754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– Вот она! Вот Жемчужина Звёзд! – закричал Тэ с восторгом.</w:t>
      </w:r>
    </w:p>
    <w:p w:rsidR="48E3B754" w:rsidRPr="0009497C" w:rsidRDefault="48E3B754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– Такой огромный шар, – задумался Гагарин, – наверное, он очень много весит. Как же мы его поднимем? </w:t>
      </w:r>
    </w:p>
    <w:p w:rsidR="48E3B754" w:rsidRPr="0009497C" w:rsidRDefault="48E3B754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– Мой народ для таких целей придумал перчатки силы, – улыбнулся Тэ, – Сейчас увидишь, как они работают. </w:t>
      </w:r>
    </w:p>
    <w:p w:rsidR="48E3B754" w:rsidRPr="0009497C" w:rsidRDefault="48E3B754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Он надел перчатки, и Жемчужина уже не казалось такой тяжелой.</w:t>
      </w:r>
    </w:p>
    <w:p w:rsidR="48E3B754" w:rsidRPr="0009497C" w:rsidRDefault="48E3B754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Путешественники погрузили свою добычу на корабль, и теперь им предстояло решить, как выбраться с планеты, на которой бушуют ураганы.</w:t>
      </w:r>
    </w:p>
    <w:p w:rsidR="48E3B754" w:rsidRPr="0009497C" w:rsidRDefault="48E3B754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– Мы можем использовать сверхсветовой двигатель, – предложил Гагарин, – Это поможет преодолеть притяжение планеты.</w:t>
      </w:r>
    </w:p>
    <w:p w:rsidR="48E3B754" w:rsidRPr="0009497C" w:rsidRDefault="48E3B754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– Энергетические щиты активированы. </w:t>
      </w:r>
      <w:proofErr w:type="gramStart"/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Ко взлёту готов, – </w:t>
      </w:r>
      <w:proofErr w:type="gramEnd"/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сообщил Тэ.</w:t>
      </w:r>
    </w:p>
    <w:p w:rsidR="48E3B754" w:rsidRPr="0009497C" w:rsidRDefault="48E3B754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– Включить двигатели, – приказал капитан корабля, – Поехали!</w:t>
      </w:r>
    </w:p>
    <w:p w:rsidR="48E3B754" w:rsidRPr="0009497C" w:rsidRDefault="48E3B754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Полгода длилось их обратная дорога на сверхсветовой скорости. Приземлившись на третьей планете Солнечной системы, Гагарин и Тэ с помощью перчаток силы перенесли Жемчужину Звёзд прямо в центр Москвы.</w:t>
      </w:r>
    </w:p>
    <w:p w:rsidR="48E3B754" w:rsidRPr="0009497C" w:rsidRDefault="48E3B754" w:rsidP="48E3B754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– НЗИЖ ТСЕ! – воскликнул Тэ на древнем языке. На миг в</w:t>
      </w:r>
      <w:r w:rsid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</w:t>
      </w: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пыхнуло ослепительное голубое свечение.</w:t>
      </w:r>
    </w:p>
    <w:p w:rsidR="48E3B754" w:rsidRPr="0009497C" w:rsidRDefault="544B350C" w:rsidP="544B350C">
      <w:pPr>
        <w:spacing w:line="240" w:lineRule="auto"/>
        <w:ind w:firstLine="405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ru-RU"/>
        </w:rPr>
      </w:pPr>
      <w:r w:rsidRPr="000949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– Теперь мы все в безопасности! – сказал Тэ.</w:t>
      </w:r>
      <w:r w:rsidRPr="0009497C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ru-RU"/>
        </w:rPr>
        <w:t xml:space="preserve"> </w:t>
      </w:r>
    </w:p>
    <w:p w:rsidR="544B350C" w:rsidRDefault="544B350C" w:rsidP="0009497C">
      <w:pPr>
        <w:spacing w:line="240" w:lineRule="auto"/>
        <w:ind w:firstLine="405"/>
        <w:jc w:val="center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0657956F" wp14:editId="5789EFCF">
            <wp:extent cx="4572000" cy="3048000"/>
            <wp:effectExtent l="165100" t="165100" r="165100" b="165100"/>
            <wp:docPr id="178804706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544B35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36B31AA"/>
    <w:rsid w:val="0009497C"/>
    <w:rsid w:val="0120215B"/>
    <w:rsid w:val="236B31AA"/>
    <w:rsid w:val="449D4151"/>
    <w:rsid w:val="48E3B754"/>
    <w:rsid w:val="53ACE56C"/>
    <w:rsid w:val="544B350C"/>
    <w:rsid w:val="6A93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120215B"/>
  <w15:chartTrackingRefBased/>
  <w15:docId w15:val="{1F7B76F9-C3DB-4FD8-9A33-78564E9F6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785</Words>
  <Characters>4475</Characters>
  <Application>Microsoft Office Word</Application>
  <DocSecurity>0</DocSecurity>
  <Lines>37</Lines>
  <Paragraphs>10</Paragraphs>
  <ScaleCrop>false</ScaleCrop>
  <Company/>
  <LinksUpToDate>false</LinksUpToDate>
  <CharactersWithSpaces>5250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Леднёв Александр Вячеславович</dc:creator>
  <cp:keywords/>
  <dc:description/>
  <cp:lastModifiedBy>Леднёв Александр Вячеславович</cp:lastModifiedBy>
  <cp:revision>3</cp:revision>
  <dcterms:created xsi:type="dcterms:W3CDTF">2019-01-23T21:06:00Z</dcterms:created>
  <dcterms:modified xsi:type="dcterms:W3CDTF">2019-01-23T21:45:00Z</dcterms:modified>
</cp:coreProperties>
</file>